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419" w:rsidRPr="00310D30" w:rsidRDefault="009D3487" w:rsidP="009D3487">
      <w:pPr>
        <w:pStyle w:val="ConsPlusNormal"/>
        <w:tabs>
          <w:tab w:val="left" w:pos="7088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85419" w:rsidRPr="00310D3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719C6">
        <w:rPr>
          <w:rFonts w:ascii="Times New Roman" w:hAnsi="Times New Roman" w:cs="Times New Roman"/>
          <w:sz w:val="28"/>
          <w:szCs w:val="28"/>
        </w:rPr>
        <w:t>5</w:t>
      </w:r>
    </w:p>
    <w:p w:rsidR="009D3487" w:rsidRPr="00310D30" w:rsidRDefault="009D3487" w:rsidP="009D3487">
      <w:pPr>
        <w:pStyle w:val="ConsPlusNormal"/>
        <w:tabs>
          <w:tab w:val="left" w:pos="7088"/>
        </w:tabs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10D3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Порядку</w:t>
      </w:r>
      <w:proofErr w:type="gramEnd"/>
      <w:r w:rsidRPr="00310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предоставления   из </w:t>
      </w:r>
      <w:r w:rsidRPr="00310D3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    города      Смоленска </w:t>
      </w:r>
      <w:r w:rsidRPr="00310D30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возмещение</w:t>
      </w:r>
      <w:r>
        <w:rPr>
          <w:rFonts w:ascii="Times New Roman" w:hAnsi="Times New Roman" w:cs="Times New Roman"/>
          <w:sz w:val="28"/>
          <w:szCs w:val="28"/>
        </w:rPr>
        <w:t xml:space="preserve"> недополученных </w:t>
      </w:r>
      <w:r w:rsidRPr="00310D30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учреждений),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10D30">
        <w:rPr>
          <w:rFonts w:ascii="Times New Roman" w:hAnsi="Times New Roman" w:cs="Times New Roman"/>
          <w:sz w:val="28"/>
          <w:szCs w:val="28"/>
        </w:rPr>
        <w:t>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предпринимателям,  </w:t>
      </w:r>
      <w:r w:rsidRPr="00310D30">
        <w:rPr>
          <w:rFonts w:ascii="Times New Roman" w:hAnsi="Times New Roman" w:cs="Times New Roman"/>
          <w:sz w:val="28"/>
          <w:szCs w:val="28"/>
        </w:rPr>
        <w:t>оказывающим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населению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бань и душевых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пользования</w:t>
      </w:r>
    </w:p>
    <w:p w:rsidR="00285419" w:rsidRDefault="00285419" w:rsidP="00285419">
      <w:pPr>
        <w:pStyle w:val="ConsPlusNormal"/>
        <w:tabs>
          <w:tab w:val="left" w:pos="5670"/>
        </w:tabs>
        <w:ind w:left="56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157F" w:rsidRPr="003C60E7" w:rsidRDefault="001E157F" w:rsidP="001E15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157F" w:rsidRDefault="001E157F" w:rsidP="00EA520E">
      <w:pPr>
        <w:pStyle w:val="ConsPlusNormal"/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(форма)</w:t>
      </w:r>
    </w:p>
    <w:p w:rsidR="00D421E2" w:rsidRDefault="00D421E2" w:rsidP="001E15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421E2" w:rsidRPr="00EA520E" w:rsidRDefault="00D421E2" w:rsidP="00D421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20E">
        <w:rPr>
          <w:rFonts w:ascii="Times New Roman" w:hAnsi="Times New Roman" w:cs="Times New Roman"/>
          <w:b/>
          <w:sz w:val="28"/>
          <w:szCs w:val="28"/>
        </w:rPr>
        <w:t>Р А С Ч Е Т</w:t>
      </w:r>
    </w:p>
    <w:p w:rsidR="00CA194C" w:rsidRPr="00CA194C" w:rsidRDefault="00D421E2" w:rsidP="00CA19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7F1">
        <w:rPr>
          <w:rFonts w:ascii="Times New Roman" w:hAnsi="Times New Roman" w:cs="Times New Roman"/>
          <w:b/>
          <w:sz w:val="28"/>
          <w:szCs w:val="28"/>
        </w:rPr>
        <w:t>размера субсидии из бюджета города Смоленска на возмещение недополученных доходов</w:t>
      </w:r>
      <w:r w:rsidR="00CA194C" w:rsidRPr="00D421E2">
        <w:rPr>
          <w:rFonts w:ascii="Times New Roman" w:hAnsi="Times New Roman" w:cs="Times New Roman"/>
          <w:sz w:val="24"/>
          <w:szCs w:val="24"/>
        </w:rPr>
        <w:t xml:space="preserve"> </w:t>
      </w:r>
      <w:r w:rsidR="00CA194C" w:rsidRPr="00CA194C">
        <w:rPr>
          <w:rFonts w:ascii="Times New Roman" w:hAnsi="Times New Roman" w:cs="Times New Roman"/>
          <w:b/>
          <w:sz w:val="28"/>
          <w:szCs w:val="28"/>
        </w:rPr>
        <w:t>в результате оказания населению услуг бань и душевых общего пользования</w:t>
      </w:r>
      <w:r w:rsidR="00CA1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94C" w:rsidRPr="00CA194C">
        <w:rPr>
          <w:rFonts w:ascii="Times New Roman" w:hAnsi="Times New Roman" w:cs="Times New Roman"/>
          <w:b/>
          <w:sz w:val="28"/>
          <w:szCs w:val="28"/>
        </w:rPr>
        <w:t>на________ 20__ год</w:t>
      </w:r>
      <w:r w:rsidR="009C5802">
        <w:rPr>
          <w:rFonts w:ascii="Times New Roman" w:hAnsi="Times New Roman" w:cs="Times New Roman"/>
          <w:b/>
          <w:sz w:val="28"/>
          <w:szCs w:val="28"/>
        </w:rPr>
        <w:t>а</w:t>
      </w:r>
    </w:p>
    <w:p w:rsidR="00D421E2" w:rsidRPr="00CA194C" w:rsidRDefault="00CA194C" w:rsidP="00D421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CA194C">
        <w:rPr>
          <w:rFonts w:ascii="Times New Roman" w:hAnsi="Times New Roman" w:cs="Times New Roman"/>
          <w:sz w:val="24"/>
          <w:szCs w:val="24"/>
        </w:rPr>
        <w:t>месяц</w:t>
      </w:r>
    </w:p>
    <w:p w:rsidR="00D421E2" w:rsidRPr="00D421E2" w:rsidRDefault="00D421E2" w:rsidP="00D421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21E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D421E2" w:rsidRDefault="00D421E2" w:rsidP="00D421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21E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1E2">
        <w:rPr>
          <w:rFonts w:ascii="Times New Roman" w:hAnsi="Times New Roman" w:cs="Times New Roman"/>
          <w:sz w:val="24"/>
          <w:szCs w:val="24"/>
        </w:rPr>
        <w:t xml:space="preserve">     (наименование получателя субсидии)</w:t>
      </w:r>
    </w:p>
    <w:p w:rsidR="00441250" w:rsidRPr="00D421E2" w:rsidRDefault="00441250" w:rsidP="00D421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21E2" w:rsidRPr="00ED6FE2" w:rsidRDefault="00D421E2" w:rsidP="00D421E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5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5219"/>
        <w:gridCol w:w="708"/>
        <w:gridCol w:w="567"/>
        <w:gridCol w:w="852"/>
        <w:gridCol w:w="993"/>
        <w:gridCol w:w="711"/>
      </w:tblGrid>
      <w:tr w:rsidR="00B54770" w:rsidRPr="004719C6" w:rsidTr="00B54770">
        <w:trPr>
          <w:trHeight w:val="253"/>
        </w:trPr>
        <w:tc>
          <w:tcPr>
            <w:tcW w:w="451" w:type="dxa"/>
            <w:vMerge w:val="restart"/>
            <w:vAlign w:val="center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5219" w:type="dxa"/>
            <w:vMerge w:val="restart"/>
            <w:vAlign w:val="center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№ строки</w:t>
            </w:r>
          </w:p>
        </w:tc>
        <w:tc>
          <w:tcPr>
            <w:tcW w:w="567" w:type="dxa"/>
            <w:vMerge w:val="restart"/>
            <w:vAlign w:val="center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Ед. изм.</w:t>
            </w:r>
          </w:p>
        </w:tc>
        <w:tc>
          <w:tcPr>
            <w:tcW w:w="852" w:type="dxa"/>
            <w:vMerge w:val="restart"/>
            <w:vAlign w:val="center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План на 20__г.</w:t>
            </w:r>
          </w:p>
        </w:tc>
        <w:tc>
          <w:tcPr>
            <w:tcW w:w="1704" w:type="dxa"/>
            <w:gridSpan w:val="2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Факт</w:t>
            </w:r>
          </w:p>
        </w:tc>
      </w:tr>
      <w:tr w:rsidR="00B54770" w:rsidRPr="004719C6" w:rsidTr="00B54770">
        <w:trPr>
          <w:trHeight w:val="253"/>
        </w:trPr>
        <w:tc>
          <w:tcPr>
            <w:tcW w:w="451" w:type="dxa"/>
            <w:vMerge/>
          </w:tcPr>
          <w:p w:rsidR="00B54770" w:rsidRPr="004719C6" w:rsidRDefault="00B54770" w:rsidP="009E4CD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219" w:type="dxa"/>
            <w:vMerge/>
          </w:tcPr>
          <w:p w:rsidR="00B54770" w:rsidRPr="004719C6" w:rsidRDefault="00B54770" w:rsidP="009E4CD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B54770" w:rsidRPr="004719C6" w:rsidRDefault="00B54770" w:rsidP="009E4CD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B54770" w:rsidRPr="004719C6" w:rsidRDefault="00B54770" w:rsidP="009E4CD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vMerge/>
          </w:tcPr>
          <w:p w:rsidR="00B54770" w:rsidRPr="004719C6" w:rsidRDefault="00B54770" w:rsidP="009E4CD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54770" w:rsidRPr="004719C6" w:rsidRDefault="00B54770" w:rsidP="004719C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за отчетный месяц</w:t>
            </w:r>
          </w:p>
        </w:tc>
        <w:tc>
          <w:tcPr>
            <w:tcW w:w="711" w:type="dxa"/>
          </w:tcPr>
          <w:p w:rsidR="00B54770" w:rsidRPr="004719C6" w:rsidRDefault="00B54770" w:rsidP="004719C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с начала года</w:t>
            </w:r>
          </w:p>
        </w:tc>
      </w:tr>
      <w:tr w:rsidR="00B54770" w:rsidRPr="004719C6" w:rsidTr="00B54770">
        <w:trPr>
          <w:trHeight w:val="36"/>
        </w:trPr>
        <w:tc>
          <w:tcPr>
            <w:tcW w:w="451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219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8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2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3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11" w:type="dxa"/>
          </w:tcPr>
          <w:p w:rsidR="00B54770" w:rsidRPr="004719C6" w:rsidRDefault="00B54770" w:rsidP="009E4CD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5219" w:type="dxa"/>
          </w:tcPr>
          <w:p w:rsidR="00B54770" w:rsidRPr="004719C6" w:rsidRDefault="00B54770" w:rsidP="00DC685E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 xml:space="preserve">Экономически обоснованные затраты на 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            </w:t>
            </w:r>
            <w:r w:rsidR="009C5802">
              <w:rPr>
                <w:rFonts w:ascii="Times New Roman" w:hAnsi="Times New Roman" w:cs="Times New Roman"/>
                <w:szCs w:val="20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719C6">
              <w:rPr>
                <w:rFonts w:ascii="Times New Roman" w:hAnsi="Times New Roman" w:cs="Times New Roman"/>
                <w:szCs w:val="20"/>
              </w:rPr>
              <w:t>1 посещение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010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5219" w:type="dxa"/>
          </w:tcPr>
          <w:p w:rsidR="00B54770" w:rsidRPr="00BC3EB7" w:rsidRDefault="00B54770" w:rsidP="00BC3EB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Затраты, принятые к расчету, на 1 посещение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020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8B79A9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19" w:type="dxa"/>
          </w:tcPr>
          <w:p w:rsidR="00B54770" w:rsidRPr="004719C6" w:rsidRDefault="00B54770" w:rsidP="00BC3EB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Тарифы</w:t>
            </w:r>
            <w:r w:rsidRPr="004719C6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2556" w:type="dxa"/>
            <w:gridSpan w:val="3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C76D8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.1.</w:t>
            </w:r>
          </w:p>
        </w:tc>
        <w:tc>
          <w:tcPr>
            <w:tcW w:w="5219" w:type="dxa"/>
          </w:tcPr>
          <w:p w:rsidR="00B54770" w:rsidRPr="004719C6" w:rsidRDefault="00B54770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(для граждан)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2556" w:type="dxa"/>
            <w:gridSpan w:val="3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7A79F3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.2.</w:t>
            </w:r>
          </w:p>
        </w:tc>
        <w:tc>
          <w:tcPr>
            <w:tcW w:w="5219" w:type="dxa"/>
          </w:tcPr>
          <w:p w:rsidR="00B54770" w:rsidRPr="004719C6" w:rsidRDefault="00B54770" w:rsidP="005943EE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(для льготных категорий граждан)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2556" w:type="dxa"/>
            <w:gridSpan w:val="3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  <w:r w:rsidRPr="004719C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19" w:type="dxa"/>
          </w:tcPr>
          <w:p w:rsidR="00B54770" w:rsidRPr="004719C6" w:rsidRDefault="00B54770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 xml:space="preserve">Пропуск посетителей </w:t>
            </w:r>
            <w:r>
              <w:rPr>
                <w:rFonts w:ascii="Times New Roman" w:hAnsi="Times New Roman" w:cs="Times New Roman"/>
                <w:szCs w:val="20"/>
              </w:rPr>
              <w:t xml:space="preserve">- </w:t>
            </w:r>
            <w:r w:rsidRPr="004719C6">
              <w:rPr>
                <w:rFonts w:ascii="Times New Roman" w:hAnsi="Times New Roman" w:cs="Times New Roman"/>
                <w:szCs w:val="20"/>
              </w:rPr>
              <w:t>всего, в том числе: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04</w:t>
            </w: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  <w:r w:rsidRPr="004719C6">
              <w:rPr>
                <w:rFonts w:ascii="Times New Roman" w:hAnsi="Times New Roman" w:cs="Times New Roman"/>
                <w:szCs w:val="20"/>
              </w:rPr>
              <w:t>.1.</w:t>
            </w:r>
          </w:p>
        </w:tc>
        <w:tc>
          <w:tcPr>
            <w:tcW w:w="5219" w:type="dxa"/>
          </w:tcPr>
          <w:p w:rsidR="00B54770" w:rsidRPr="004719C6" w:rsidRDefault="00B54770" w:rsidP="00DC685E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банное и душевое отделения общего пользования (граждане)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04</w:t>
            </w: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  <w:r w:rsidRPr="004719C6">
              <w:rPr>
                <w:rFonts w:ascii="Times New Roman" w:hAnsi="Times New Roman" w:cs="Times New Roman"/>
                <w:szCs w:val="20"/>
              </w:rPr>
              <w:t>.2.</w:t>
            </w:r>
          </w:p>
        </w:tc>
        <w:tc>
          <w:tcPr>
            <w:tcW w:w="5219" w:type="dxa"/>
          </w:tcPr>
          <w:p w:rsidR="00B54770" w:rsidRPr="004719C6" w:rsidRDefault="00B54770" w:rsidP="009C5802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банное и душевое отделения общего пользования (льготные категории граждан)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04</w:t>
            </w: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rPr>
          <w:trHeight w:val="36"/>
        </w:trPr>
        <w:tc>
          <w:tcPr>
            <w:tcW w:w="451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219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8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67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2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3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11" w:type="dxa"/>
          </w:tcPr>
          <w:p w:rsidR="00B54770" w:rsidRPr="004719C6" w:rsidRDefault="00B54770" w:rsidP="00C63CE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19" w:type="dxa"/>
          </w:tcPr>
          <w:p w:rsidR="00B54770" w:rsidRPr="004719C6" w:rsidRDefault="00B54770" w:rsidP="004719C6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Субсидия на возмещение недополученных доходов в расчете на 1 посещение: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.1.</w:t>
            </w:r>
          </w:p>
        </w:tc>
        <w:tc>
          <w:tcPr>
            <w:tcW w:w="5219" w:type="dxa"/>
          </w:tcPr>
          <w:p w:rsidR="00B54770" w:rsidRPr="004719C6" w:rsidRDefault="00B54770" w:rsidP="00BC3EB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граждан (стр. 0</w:t>
            </w:r>
            <w:r>
              <w:rPr>
                <w:rFonts w:ascii="Times New Roman" w:hAnsi="Times New Roman" w:cs="Times New Roman"/>
                <w:szCs w:val="20"/>
              </w:rPr>
              <w:t>20</w:t>
            </w:r>
            <w:r w:rsidRPr="004719C6">
              <w:rPr>
                <w:rFonts w:ascii="Times New Roman" w:hAnsi="Times New Roman" w:cs="Times New Roman"/>
                <w:szCs w:val="20"/>
              </w:rPr>
              <w:t xml:space="preserve"> - стр. 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4719C6">
              <w:rPr>
                <w:rFonts w:ascii="Times New Roman" w:hAnsi="Times New Roman" w:cs="Times New Roman"/>
                <w:szCs w:val="20"/>
              </w:rPr>
              <w:t>1)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.2.</w:t>
            </w:r>
          </w:p>
        </w:tc>
        <w:tc>
          <w:tcPr>
            <w:tcW w:w="5219" w:type="dxa"/>
          </w:tcPr>
          <w:p w:rsidR="00B54770" w:rsidRPr="004719C6" w:rsidRDefault="00B54770" w:rsidP="00BC3EB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льготных категорий граждан (стр. 0</w:t>
            </w:r>
            <w:r>
              <w:rPr>
                <w:rFonts w:ascii="Times New Roman" w:hAnsi="Times New Roman" w:cs="Times New Roman"/>
                <w:szCs w:val="20"/>
              </w:rPr>
              <w:t>20 - стр. 03</w:t>
            </w:r>
            <w:r w:rsidRPr="004719C6">
              <w:rPr>
                <w:rFonts w:ascii="Times New Roman" w:hAnsi="Times New Roman" w:cs="Times New Roman"/>
                <w:szCs w:val="20"/>
              </w:rPr>
              <w:t>2)</w:t>
            </w:r>
          </w:p>
        </w:tc>
        <w:tc>
          <w:tcPr>
            <w:tcW w:w="708" w:type="dxa"/>
          </w:tcPr>
          <w:p w:rsidR="00B54770" w:rsidRPr="004719C6" w:rsidRDefault="00B54770" w:rsidP="00BC3EB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19" w:type="dxa"/>
          </w:tcPr>
          <w:p w:rsidR="00B54770" w:rsidRPr="004719C6" w:rsidRDefault="00B54770" w:rsidP="00BC3EB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Размер субсидии на возмещение недополученных доходов - всего (стр. 0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1 + стр. 0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2), в том числе: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.1.</w:t>
            </w:r>
          </w:p>
        </w:tc>
        <w:tc>
          <w:tcPr>
            <w:tcW w:w="5219" w:type="dxa"/>
          </w:tcPr>
          <w:p w:rsidR="00B54770" w:rsidRPr="004719C6" w:rsidRDefault="00B54770" w:rsidP="004F7279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</w:t>
            </w:r>
            <w:r>
              <w:rPr>
                <w:rFonts w:ascii="Times New Roman" w:hAnsi="Times New Roman" w:cs="Times New Roman"/>
                <w:szCs w:val="20"/>
              </w:rPr>
              <w:t xml:space="preserve">для </w:t>
            </w:r>
            <w:r w:rsidRPr="004719C6">
              <w:rPr>
                <w:rFonts w:ascii="Times New Roman" w:hAnsi="Times New Roman" w:cs="Times New Roman"/>
                <w:szCs w:val="20"/>
              </w:rPr>
              <w:t xml:space="preserve">граждан) </w:t>
            </w:r>
            <w:r>
              <w:rPr>
                <w:rFonts w:ascii="Times New Roman" w:hAnsi="Times New Roman" w:cs="Times New Roman"/>
                <w:szCs w:val="20"/>
              </w:rPr>
              <w:t>(стр. 041 x стр. 05</w:t>
            </w:r>
            <w:r w:rsidRPr="004719C6">
              <w:rPr>
                <w:rFonts w:ascii="Times New Roman" w:hAnsi="Times New Roman" w:cs="Times New Roman"/>
                <w:szCs w:val="20"/>
              </w:rPr>
              <w:t>1)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770" w:rsidRPr="004719C6" w:rsidTr="00B54770">
        <w:tc>
          <w:tcPr>
            <w:tcW w:w="45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4719C6">
              <w:rPr>
                <w:rFonts w:ascii="Times New Roman" w:hAnsi="Times New Roman" w:cs="Times New Roman"/>
                <w:szCs w:val="20"/>
              </w:rPr>
              <w:t>.2.</w:t>
            </w:r>
          </w:p>
        </w:tc>
        <w:tc>
          <w:tcPr>
            <w:tcW w:w="5219" w:type="dxa"/>
          </w:tcPr>
          <w:p w:rsidR="00B54770" w:rsidRPr="004719C6" w:rsidRDefault="00B54770" w:rsidP="004F7279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</w:t>
            </w:r>
            <w:r>
              <w:rPr>
                <w:rFonts w:ascii="Times New Roman" w:hAnsi="Times New Roman" w:cs="Times New Roman"/>
                <w:szCs w:val="20"/>
              </w:rPr>
              <w:t>для</w:t>
            </w:r>
            <w:r w:rsidRPr="004719C6">
              <w:rPr>
                <w:rFonts w:ascii="Times New Roman" w:hAnsi="Times New Roman" w:cs="Times New Roman"/>
                <w:szCs w:val="20"/>
              </w:rPr>
              <w:t xml:space="preserve"> льготных категорий граждан) </w:t>
            </w:r>
            <w:r>
              <w:rPr>
                <w:rFonts w:ascii="Times New Roman" w:hAnsi="Times New Roman" w:cs="Times New Roman"/>
                <w:szCs w:val="20"/>
              </w:rPr>
              <w:t>(стр. 042 x стр. 05</w:t>
            </w:r>
            <w:r w:rsidRPr="004719C6">
              <w:rPr>
                <w:rFonts w:ascii="Times New Roman" w:hAnsi="Times New Roman" w:cs="Times New Roman"/>
                <w:szCs w:val="20"/>
              </w:rPr>
              <w:t>2)</w:t>
            </w:r>
          </w:p>
        </w:tc>
        <w:tc>
          <w:tcPr>
            <w:tcW w:w="708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06</w:t>
            </w:r>
            <w:r w:rsidRPr="004719C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852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1" w:type="dxa"/>
          </w:tcPr>
          <w:p w:rsidR="00B54770" w:rsidRPr="004719C6" w:rsidRDefault="00B54770" w:rsidP="00DC685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1E157F" w:rsidRPr="004719C6" w:rsidRDefault="001E157F" w:rsidP="001E157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8"/>
        <w:gridCol w:w="2984"/>
        <w:gridCol w:w="3359"/>
        <w:gridCol w:w="1277"/>
      </w:tblGrid>
      <w:tr w:rsidR="001E157F" w:rsidRPr="004719C6" w:rsidTr="004719C6">
        <w:trPr>
          <w:gridAfter w:val="1"/>
          <w:wAfter w:w="1277" w:type="dxa"/>
        </w:trPr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4719C6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Руководитель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4719C6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____________________</w:t>
            </w:r>
          </w:p>
          <w:p w:rsidR="001E157F" w:rsidRPr="004719C6" w:rsidRDefault="00E127F8" w:rsidP="00E127F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 xml:space="preserve">             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E127F8" w:rsidRPr="004719C6" w:rsidRDefault="001E157F" w:rsidP="00E127F8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_______________________</w:t>
            </w:r>
          </w:p>
          <w:p w:rsidR="001E157F" w:rsidRPr="004719C6" w:rsidRDefault="004719C6" w:rsidP="00E127F8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     </w:t>
            </w:r>
            <w:r w:rsidR="00E127F8" w:rsidRPr="004719C6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(Ф.</w:t>
            </w:r>
            <w:r w:rsidR="00A017F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И.</w:t>
            </w:r>
            <w:r w:rsidR="00A017F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О.)</w:t>
            </w:r>
          </w:p>
        </w:tc>
      </w:tr>
      <w:tr w:rsidR="001E157F" w:rsidRPr="004719C6" w:rsidTr="004719C6">
        <w:trPr>
          <w:gridAfter w:val="1"/>
          <w:wAfter w:w="1277" w:type="dxa"/>
        </w:trPr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4719C6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Главный бухгалтер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4719C6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____________________</w:t>
            </w:r>
          </w:p>
          <w:p w:rsidR="001E157F" w:rsidRPr="004719C6" w:rsidRDefault="00E127F8" w:rsidP="00E127F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 xml:space="preserve">              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4719C6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_______________________</w:t>
            </w:r>
          </w:p>
          <w:p w:rsidR="001E157F" w:rsidRPr="004719C6" w:rsidRDefault="004719C6" w:rsidP="004719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    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(Ф.</w:t>
            </w:r>
            <w:r w:rsidR="00A017F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И.</w:t>
            </w:r>
            <w:r w:rsidR="00A017F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E157F" w:rsidRPr="004719C6">
              <w:rPr>
                <w:rFonts w:ascii="Times New Roman" w:hAnsi="Times New Roman" w:cs="Times New Roman"/>
                <w:szCs w:val="20"/>
              </w:rPr>
              <w:t>О.)</w:t>
            </w:r>
          </w:p>
        </w:tc>
      </w:tr>
      <w:tr w:rsidR="004719C6" w:rsidRPr="004719C6" w:rsidTr="004719C6"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9C6" w:rsidRPr="004719C6" w:rsidRDefault="004719C6" w:rsidP="004F39AD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719C6" w:rsidRPr="004719C6" w:rsidRDefault="004719C6" w:rsidP="004F39AD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4719C6" w:rsidRPr="004719C6" w:rsidRDefault="004719C6" w:rsidP="004F39AD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М.</w:t>
            </w:r>
            <w:r w:rsidR="00A017F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719C6">
              <w:rPr>
                <w:rFonts w:ascii="Times New Roman" w:hAnsi="Times New Roman" w:cs="Times New Roman"/>
                <w:szCs w:val="20"/>
              </w:rPr>
              <w:t>П.</w:t>
            </w:r>
          </w:p>
          <w:p w:rsidR="004719C6" w:rsidRPr="004719C6" w:rsidRDefault="004719C6" w:rsidP="004F39AD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4719C6">
              <w:rPr>
                <w:rFonts w:ascii="Times New Roman" w:hAnsi="Times New Roman" w:cs="Times New Roman"/>
                <w:szCs w:val="20"/>
              </w:rPr>
              <w:t>«___» ___________ 20__ г.</w:t>
            </w:r>
          </w:p>
        </w:tc>
      </w:tr>
    </w:tbl>
    <w:p w:rsidR="004719C6" w:rsidRPr="004719C6" w:rsidRDefault="004719C6" w:rsidP="004719C6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719C6" w:rsidRPr="004719C6" w:rsidRDefault="004719C6" w:rsidP="00E127F8">
      <w:pPr>
        <w:pStyle w:val="ConsPlusNormal"/>
        <w:jc w:val="both"/>
        <w:rPr>
          <w:szCs w:val="20"/>
        </w:rPr>
      </w:pPr>
    </w:p>
    <w:sectPr w:rsidR="004719C6" w:rsidRPr="004719C6" w:rsidSect="00441250">
      <w:headerReference w:type="default" r:id="rId6"/>
      <w:footerReference w:type="first" r:id="rId7"/>
      <w:pgSz w:w="11906" w:h="16838"/>
      <w:pgMar w:top="1134" w:right="56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6C1" w:rsidRDefault="005956C1">
      <w:pPr>
        <w:spacing w:after="0" w:line="240" w:lineRule="auto"/>
      </w:pPr>
      <w:r>
        <w:separator/>
      </w:r>
    </w:p>
  </w:endnote>
  <w:endnote w:type="continuationSeparator" w:id="0">
    <w:p w:rsidR="005956C1" w:rsidRDefault="0059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532" w:rsidRPr="00E14B28" w:rsidRDefault="00E14B28" w:rsidP="00E14B28">
    <w:pPr>
      <w:pStyle w:val="a5"/>
      <w:jc w:val="left"/>
      <w:rPr>
        <w:sz w:val="16"/>
      </w:rPr>
    </w:pPr>
    <w:r>
      <w:rPr>
        <w:sz w:val="16"/>
      </w:rPr>
      <w:t xml:space="preserve">Рег. № 16/04474-исх от 08.07.2024, Подписано ЭП: Жуков Юрий Николаевич, НАЧАЛЬНИК УПРАВЛЕНИЯ ЖКХ АДМИНИСТРАЦИИ ГОРОДА СМОЛЕНСКА 08.07.2024 18:02:23,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6C1" w:rsidRDefault="005956C1">
      <w:pPr>
        <w:spacing w:after="0" w:line="240" w:lineRule="auto"/>
      </w:pPr>
      <w:r>
        <w:separator/>
      </w:r>
    </w:p>
  </w:footnote>
  <w:footnote w:type="continuationSeparator" w:id="0">
    <w:p w:rsidR="005956C1" w:rsidRDefault="0059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283930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5532" w:rsidRPr="007544A1" w:rsidRDefault="001E157F">
        <w:pPr>
          <w:pStyle w:val="a3"/>
          <w:jc w:val="center"/>
          <w:rPr>
            <w:rFonts w:ascii="Times New Roman" w:hAnsi="Times New Roman" w:cs="Times New Roman"/>
          </w:rPr>
        </w:pPr>
        <w:r w:rsidRPr="007544A1">
          <w:rPr>
            <w:rFonts w:ascii="Times New Roman" w:hAnsi="Times New Roman" w:cs="Times New Roman"/>
          </w:rPr>
          <w:fldChar w:fldCharType="begin"/>
        </w:r>
        <w:r w:rsidRPr="007544A1">
          <w:rPr>
            <w:rFonts w:ascii="Times New Roman" w:hAnsi="Times New Roman" w:cs="Times New Roman"/>
          </w:rPr>
          <w:instrText xml:space="preserve"> PAGE   \* MERGEFORMAT </w:instrText>
        </w:r>
        <w:r w:rsidRPr="007544A1">
          <w:rPr>
            <w:rFonts w:ascii="Times New Roman" w:hAnsi="Times New Roman" w:cs="Times New Roman"/>
          </w:rPr>
          <w:fldChar w:fldCharType="separate"/>
        </w:r>
        <w:r w:rsidR="00DC4EB7">
          <w:rPr>
            <w:rFonts w:ascii="Times New Roman" w:hAnsi="Times New Roman" w:cs="Times New Roman"/>
            <w:noProof/>
          </w:rPr>
          <w:t>2</w:t>
        </w:r>
        <w:r w:rsidRPr="007544A1">
          <w:rPr>
            <w:rFonts w:ascii="Times New Roman" w:hAnsi="Times New Roman" w:cs="Times New Roman"/>
          </w:rPr>
          <w:fldChar w:fldCharType="end"/>
        </w:r>
      </w:p>
    </w:sdtContent>
  </w:sdt>
  <w:p w:rsidR="000C5532" w:rsidRDefault="00DC4E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C7"/>
    <w:rsid w:val="000A68C8"/>
    <w:rsid w:val="00180E00"/>
    <w:rsid w:val="001A3E1A"/>
    <w:rsid w:val="001C3E03"/>
    <w:rsid w:val="001E157F"/>
    <w:rsid w:val="00285419"/>
    <w:rsid w:val="00295264"/>
    <w:rsid w:val="002B52EB"/>
    <w:rsid w:val="00441250"/>
    <w:rsid w:val="004719C6"/>
    <w:rsid w:val="004F7279"/>
    <w:rsid w:val="00552797"/>
    <w:rsid w:val="005943EE"/>
    <w:rsid w:val="005956C1"/>
    <w:rsid w:val="00670877"/>
    <w:rsid w:val="006A0A6A"/>
    <w:rsid w:val="00736CAA"/>
    <w:rsid w:val="007B122C"/>
    <w:rsid w:val="009C5802"/>
    <w:rsid w:val="009D3487"/>
    <w:rsid w:val="00A017F1"/>
    <w:rsid w:val="00A168E9"/>
    <w:rsid w:val="00A67101"/>
    <w:rsid w:val="00AF55DE"/>
    <w:rsid w:val="00B54770"/>
    <w:rsid w:val="00BC3EB7"/>
    <w:rsid w:val="00C762C7"/>
    <w:rsid w:val="00CA194C"/>
    <w:rsid w:val="00CD19F4"/>
    <w:rsid w:val="00D421E2"/>
    <w:rsid w:val="00DC4EB7"/>
    <w:rsid w:val="00DC685E"/>
    <w:rsid w:val="00E127F8"/>
    <w:rsid w:val="00E14B28"/>
    <w:rsid w:val="00EA520E"/>
    <w:rsid w:val="00ED6FE2"/>
    <w:rsid w:val="00EF1D58"/>
    <w:rsid w:val="00EF443E"/>
    <w:rsid w:val="00F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2B58-C854-4F26-9555-494F6A29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7F"/>
    <w:pPr>
      <w:spacing w:after="509" w:line="261" w:lineRule="auto"/>
      <w:ind w:right="909" w:firstLine="226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5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2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21E2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Демидова Оксана Владимировна</cp:lastModifiedBy>
  <cp:revision>2</cp:revision>
  <cp:lastPrinted>2024-05-20T07:45:00Z</cp:lastPrinted>
  <dcterms:created xsi:type="dcterms:W3CDTF">2024-07-11T12:42:00Z</dcterms:created>
  <dcterms:modified xsi:type="dcterms:W3CDTF">2024-07-11T12:42:00Z</dcterms:modified>
</cp:coreProperties>
</file>