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6C611C">
        <w:rPr>
          <w:rFonts w:ascii="Times New Roman" w:hAnsi="Times New Roman" w:cs="Times New Roman"/>
          <w:sz w:val="28"/>
          <w:szCs w:val="28"/>
        </w:rPr>
        <w:t>от 04.05.2016</w:t>
      </w:r>
      <w:r w:rsidR="00995D92">
        <w:rPr>
          <w:rFonts w:ascii="Times New Roman" w:hAnsi="Times New Roman" w:cs="Times New Roman"/>
          <w:sz w:val="28"/>
          <w:szCs w:val="28"/>
        </w:rPr>
        <w:t xml:space="preserve"> </w:t>
      </w:r>
      <w:r w:rsidR="006C611C">
        <w:rPr>
          <w:rFonts w:ascii="Times New Roman" w:hAnsi="Times New Roman" w:cs="Times New Roman"/>
          <w:sz w:val="28"/>
          <w:szCs w:val="28"/>
        </w:rPr>
        <w:t>№ 968</w:t>
      </w:r>
      <w:r w:rsidR="00995D92" w:rsidRPr="00995D92">
        <w:rPr>
          <w:rFonts w:ascii="Times New Roman" w:hAnsi="Times New Roman" w:cs="Times New Roman"/>
          <w:sz w:val="28"/>
          <w:szCs w:val="28"/>
        </w:rPr>
        <w:t xml:space="preserve">-адм «Об утверждении </w:t>
      </w:r>
      <w:r w:rsidR="006C611C">
        <w:rPr>
          <w:rFonts w:ascii="Times New Roman" w:hAnsi="Times New Roman" w:cs="Times New Roman"/>
          <w:sz w:val="28"/>
          <w:szCs w:val="28"/>
        </w:rPr>
        <w:t>условий и поряд</w:t>
      </w:r>
      <w:r w:rsidR="006C611C" w:rsidRPr="006C611C">
        <w:rPr>
          <w:rFonts w:ascii="Times New Roman" w:hAnsi="Times New Roman" w:cs="Times New Roman"/>
          <w:sz w:val="28"/>
          <w:szCs w:val="28"/>
        </w:rPr>
        <w:t>к</w:t>
      </w:r>
      <w:r w:rsidR="006C611C">
        <w:rPr>
          <w:rFonts w:ascii="Times New Roman" w:hAnsi="Times New Roman" w:cs="Times New Roman"/>
          <w:sz w:val="28"/>
          <w:szCs w:val="28"/>
        </w:rPr>
        <w:t>а</w:t>
      </w:r>
      <w:r w:rsidR="006C611C" w:rsidRPr="006C611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</w:t>
      </w:r>
      <w:r w:rsidR="00995D92" w:rsidRPr="00995D92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FD494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C2" w:rsidRDefault="000C05C2" w:rsidP="003E34DB">
      <w:pPr>
        <w:spacing w:after="0" w:line="240" w:lineRule="auto"/>
      </w:pPr>
      <w:r>
        <w:separator/>
      </w:r>
    </w:p>
  </w:endnote>
  <w:endnote w:type="continuationSeparator" w:id="0">
    <w:p w:rsidR="000C05C2" w:rsidRDefault="000C05C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C2" w:rsidRDefault="000C05C2" w:rsidP="003E34DB">
      <w:pPr>
        <w:spacing w:after="0" w:line="240" w:lineRule="auto"/>
      </w:pPr>
      <w:r>
        <w:separator/>
      </w:r>
    </w:p>
  </w:footnote>
  <w:footnote w:type="continuationSeparator" w:id="0">
    <w:p w:rsidR="000C05C2" w:rsidRDefault="000C05C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0C05C2"/>
    <w:rsid w:val="001A356C"/>
    <w:rsid w:val="001A71DB"/>
    <w:rsid w:val="0027699F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2826"/>
  <w15:docId w15:val="{7B3BAA72-7474-4232-BC36-7906D6C3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7914-45D1-4DA2-9842-390FA4B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30</cp:revision>
  <dcterms:created xsi:type="dcterms:W3CDTF">2017-02-21T12:46:00Z</dcterms:created>
  <dcterms:modified xsi:type="dcterms:W3CDTF">2022-09-30T06:58:00Z</dcterms:modified>
</cp:coreProperties>
</file>