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1A71DB">
        <w:rPr>
          <w:rFonts w:ascii="Times New Roman" w:hAnsi="Times New Roman" w:cs="Times New Roman"/>
          <w:sz w:val="28"/>
          <w:szCs w:val="28"/>
        </w:rPr>
        <w:t>от 03.06.2014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DB">
        <w:rPr>
          <w:rFonts w:ascii="Times New Roman" w:hAnsi="Times New Roman" w:cs="Times New Roman"/>
          <w:sz w:val="28"/>
          <w:szCs w:val="28"/>
        </w:rPr>
        <w:t>№ 996</w:t>
      </w:r>
      <w:r w:rsidRPr="00EC69F1">
        <w:rPr>
          <w:rFonts w:ascii="Times New Roman" w:hAnsi="Times New Roman" w:cs="Times New Roman"/>
          <w:sz w:val="28"/>
          <w:szCs w:val="28"/>
        </w:rPr>
        <w:t xml:space="preserve">-адм «Об утверждении </w:t>
      </w:r>
      <w:r w:rsidR="001A71DB">
        <w:rPr>
          <w:rFonts w:ascii="Times New Roman" w:hAnsi="Times New Roman" w:cs="Times New Roman"/>
          <w:sz w:val="28"/>
          <w:szCs w:val="28"/>
        </w:rPr>
        <w:t>правил содержания, ремонта и переустройства фасадов зданий и сооружений в городе Смоленске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E5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1A71DB"/>
    <w:rsid w:val="003E34DB"/>
    <w:rsid w:val="00446060"/>
    <w:rsid w:val="004F13CD"/>
    <w:rsid w:val="005D3CE5"/>
    <w:rsid w:val="005E2563"/>
    <w:rsid w:val="007D57FC"/>
    <w:rsid w:val="008C6328"/>
    <w:rsid w:val="00A54F98"/>
    <w:rsid w:val="00B92C1A"/>
    <w:rsid w:val="00CE2C5D"/>
    <w:rsid w:val="00D364D0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6D1E-2D6D-432D-A9C5-5AD526BE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14</cp:revision>
  <dcterms:created xsi:type="dcterms:W3CDTF">2017-02-21T12:46:00Z</dcterms:created>
  <dcterms:modified xsi:type="dcterms:W3CDTF">2019-06-28T07:11:00Z</dcterms:modified>
</cp:coreProperties>
</file>